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1489" w14:textId="3E78566A" w:rsidR="000729E8" w:rsidRPr="00AF3C02" w:rsidRDefault="000729E8" w:rsidP="00AF3C02">
      <w:pPr>
        <w:shd w:val="clear" w:color="auto" w:fill="C2D69B" w:themeFill="accent3" w:themeFillTint="99"/>
        <w:jc w:val="center"/>
        <w:rPr>
          <w:sz w:val="18"/>
          <w:szCs w:val="18"/>
        </w:rPr>
      </w:pPr>
      <w:r w:rsidRPr="00CA0069">
        <w:rPr>
          <w:rFonts w:ascii="IranNastaliq" w:hAnsi="IranNastaliq" w:cs="IranNastaliq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EF9693" wp14:editId="3B6C5A33">
                <wp:simplePos x="0" y="0"/>
                <wp:positionH relativeFrom="margin">
                  <wp:posOffset>-16510</wp:posOffset>
                </wp:positionH>
                <wp:positionV relativeFrom="paragraph">
                  <wp:posOffset>933450</wp:posOffset>
                </wp:positionV>
                <wp:extent cx="6524625" cy="1152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8B7E" w14:textId="2987D176" w:rsidR="0054214B" w:rsidRDefault="0054214B" w:rsidP="0054214B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color w:val="4F6228" w:themeColor="accent3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55F4C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نام و نام خانوادگی: </w:t>
                            </w:r>
                            <w:r w:rsidR="00C1747C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متین کردستانی</w:t>
                            </w:r>
                          </w:p>
                          <w:p w14:paraId="0D9F4854" w14:textId="1E85248F" w:rsidR="00213E2A" w:rsidRPr="00213E2A" w:rsidRDefault="00213E2A" w:rsidP="00213E2A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855F4C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مرتبه علمی</w:t>
                            </w:r>
                            <w:r w:rsidRPr="00855F4C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:</w:t>
                            </w:r>
                            <w:r w:rsidR="00AF3C02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1747C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استادیار</w:t>
                            </w:r>
                          </w:p>
                          <w:p w14:paraId="67024866" w14:textId="0C13FCE6" w:rsidR="00213E2A" w:rsidRPr="00213E2A" w:rsidRDefault="0054214B" w:rsidP="00AF3C02">
                            <w:pPr>
                              <w:shd w:val="clear" w:color="auto" w:fill="FFFFFF" w:themeFill="background1"/>
                              <w:spacing w:after="0" w:line="360" w:lineRule="auto"/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855F4C">
                              <w:rPr>
                                <w:rFonts w:ascii="Times New Roman" w:eastAsia="Times New Roman" w:hAnsi="Times New Roman" w:cs="B Titr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تلفن: </w:t>
                            </w:r>
                            <w:r w:rsidR="00C1747C">
                              <w:rPr>
                                <w:rFonts w:ascii="Times New Roman" w:eastAsia="Times New Roman" w:hAnsi="Times New Roman" w:cs="B Titr" w:hint="cs"/>
                                <w:color w:val="4F6228" w:themeColor="accent3" w:themeShade="80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06633213531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DEF9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73.5pt;width:513.75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" strokecolor="#4e6128 [1606]">
                <v:textbox>
                  <w:txbxContent>
                    <w:p w14:paraId="43A78B7E" w14:textId="2987D176" w:rsidR="0054214B" w:rsidRDefault="0054214B" w:rsidP="0054214B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b/>
                          <w:bCs/>
                          <w:color w:val="4F6228" w:themeColor="accent3" w:themeShade="80"/>
                          <w:sz w:val="24"/>
                          <w:szCs w:val="24"/>
                          <w:rtl/>
                        </w:rPr>
                      </w:pPr>
                      <w:r w:rsidRPr="00855F4C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 xml:space="preserve">نام و نام خانوادگی: </w:t>
                      </w:r>
                      <w:r w:rsidR="00C1747C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متین کردستانی</w:t>
                      </w:r>
                    </w:p>
                    <w:p w14:paraId="0D9F4854" w14:textId="1E85248F" w:rsidR="00213E2A" w:rsidRPr="00213E2A" w:rsidRDefault="00213E2A" w:rsidP="00213E2A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855F4C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مرتبه علمی</w:t>
                      </w:r>
                      <w:r w:rsidRPr="00855F4C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:</w:t>
                      </w:r>
                      <w:r w:rsidR="00AF3C02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  <w:r w:rsidR="00C1747C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استادیار</w:t>
                      </w:r>
                    </w:p>
                    <w:p w14:paraId="67024866" w14:textId="0C13FCE6" w:rsidR="00213E2A" w:rsidRPr="00213E2A" w:rsidRDefault="0054214B" w:rsidP="00AF3C02">
                      <w:pPr>
                        <w:shd w:val="clear" w:color="auto" w:fill="FFFFFF" w:themeFill="background1"/>
                        <w:spacing w:after="0" w:line="360" w:lineRule="auto"/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855F4C">
                        <w:rPr>
                          <w:rFonts w:ascii="Times New Roman" w:eastAsia="Times New Roman" w:hAnsi="Times New Roman" w:cs="B Titr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 xml:space="preserve">تلفن: </w:t>
                      </w:r>
                      <w:r w:rsidR="00C1747C">
                        <w:rPr>
                          <w:rFonts w:ascii="Times New Roman" w:eastAsia="Times New Roman" w:hAnsi="Times New Roman" w:cs="B Titr" w:hint="cs"/>
                          <w:color w:val="4F6228" w:themeColor="accent3" w:themeShade="80"/>
                          <w:sz w:val="24"/>
                          <w:szCs w:val="24"/>
                          <w:rtl/>
                          <w:lang w:bidi="ar-SA"/>
                        </w:rPr>
                        <w:t>06633213531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3E2A" w:rsidRPr="00213E2A">
        <w:rPr>
          <w:rFonts w:ascii="IranNastaliq" w:eastAsia="Calibri" w:hAnsi="IranNastaliq" w:cs="IranNastaliq"/>
          <w:sz w:val="36"/>
          <w:szCs w:val="36"/>
          <w:rtl/>
        </w:rPr>
        <w:t xml:space="preserve">به </w:t>
      </w:r>
      <w:r w:rsidR="00213E2A" w:rsidRPr="00213E2A">
        <w:rPr>
          <w:rFonts w:ascii="IranNastaliq" w:eastAsia="Calibri" w:hAnsi="IranNastaliq" w:cs="IranNastaliq"/>
          <w:b/>
          <w:bCs/>
          <w:sz w:val="36"/>
          <w:szCs w:val="36"/>
          <w:rtl/>
        </w:rPr>
        <w:t>نام</w:t>
      </w:r>
      <w:r w:rsidR="00213E2A" w:rsidRPr="00213E2A">
        <w:rPr>
          <w:rFonts w:ascii="IranNastaliq" w:eastAsia="Calibri" w:hAnsi="IranNastaliq" w:cs="IranNastaliq"/>
          <w:sz w:val="36"/>
          <w:szCs w:val="36"/>
          <w:rtl/>
        </w:rPr>
        <w:t xml:space="preserve"> خ</w:t>
      </w:r>
      <w:r w:rsidR="00213E2A" w:rsidRPr="00213E2A">
        <w:rPr>
          <w:rFonts w:ascii="IranNastaliq" w:eastAsia="Calibri" w:hAnsi="IranNastaliq" w:cs="IranNastaliq" w:hint="cs"/>
          <w:sz w:val="36"/>
          <w:szCs w:val="36"/>
          <w:rtl/>
        </w:rPr>
        <w:t>دا</w:t>
      </w:r>
    </w:p>
    <w:p w14:paraId="501D4401" w14:textId="235F9844" w:rsidR="00855F4C" w:rsidRPr="00500D05" w:rsidRDefault="00855F4C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bookmarkStart w:id="0" w:name="educationalrecords"/>
      <w:r w:rsidRPr="00500D05"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  <w:t xml:space="preserve">سوابق </w:t>
      </w:r>
      <w:bookmarkStart w:id="1" w:name="awards_honors"/>
      <w:bookmarkEnd w:id="0"/>
      <w:r w:rsidRPr="00500D05"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 xml:space="preserve">تحصیلی و آموزشی  </w:t>
      </w:r>
    </w:p>
    <w:p w14:paraId="1DB96102" w14:textId="7D279D76" w:rsidR="009E3844" w:rsidRPr="002E00DB" w:rsidRDefault="008E20B0" w:rsidP="00AF3C02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1.</w:t>
      </w:r>
      <w:r w:rsidR="00AF3C02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C1747C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دوره دندانپزشکی عمومی دانشکده دندانپزشکی دانشگاه علوم پزشکی اصفهان از سال 1383 تا 1389</w:t>
      </w:r>
    </w:p>
    <w:p w14:paraId="736FD217" w14:textId="219E29AC" w:rsidR="002E00DB" w:rsidRPr="002E00DB" w:rsidRDefault="008E20B0" w:rsidP="00AF3C02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2.</w:t>
      </w:r>
      <w:r w:rsidR="00C1747C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دوره تخصص دندانپزشکی ترمیمی از 1393 تا 1396</w:t>
      </w:r>
    </w:p>
    <w:p w14:paraId="73FE1398" w14:textId="381ED2F9" w:rsidR="00AF3C02" w:rsidRPr="008E20B0" w:rsidRDefault="008E20B0" w:rsidP="00AF3C02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3.</w:t>
      </w:r>
      <w:r w:rsidR="003D3417" w:rsidRPr="008E20B0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</w:p>
    <w:p w14:paraId="26F30234" w14:textId="77777777" w:rsidR="00666DFC" w:rsidRDefault="002E00DB" w:rsidP="00666DFC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 </w:t>
      </w:r>
      <w:r w:rsidR="00AF3C02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عنوان</w:t>
      </w: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9E3844" w:rsidRPr="002E00DB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پایان نامه</w:t>
      </w:r>
      <w:r w:rsidR="00AF3C02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 xml:space="preserve"> </w:t>
      </w:r>
      <w:r w:rsidR="00480987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:</w:t>
      </w:r>
      <w:r w:rsidR="00666DFC" w:rsidRPr="00666DFC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</w:p>
    <w:p w14:paraId="694976C8" w14:textId="78DA708F" w:rsidR="00666DFC" w:rsidRDefault="00666DFC" w:rsidP="00666DFC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1-</w:t>
      </w:r>
      <w:r w:rsidRPr="00666DFC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بررسی</w:t>
      </w:r>
      <w:r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>را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ﺑﻄﻪ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ﻋﺮ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ض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ﻳﻨﺘﺮﻛﻨﺪﻳﻼ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ر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و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ﻋﺮ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ض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ﻗﻮ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س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ﻓﻜﻲ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در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ﻧﻮ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ﺣﻲ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ﻛﺎﻧﻴﻦ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و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ﻣﻮﻟﺮ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اول در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 xml:space="preserve"> 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>دا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ﻧﺸﺠﻮﻳﺎ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ن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دا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ﻧﺸﻜﺪ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ه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د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ﻧﺪ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ان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ﭘﺰﺷﻜﻲ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دا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ﻧﺸﮕﺎ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ه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ﻋﻠﻮ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م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ﭘﺰﺷﻜﻲ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  <w:t xml:space="preserve"> ا</w:t>
      </w:r>
      <w:r w:rsidRPr="00D06F53"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ﺻﻔﻬﺎ</w:t>
      </w:r>
      <w:r w:rsidRPr="00D06F53">
        <w:rPr>
          <w:rFonts w:ascii="Times New Roman" w:eastAsia="Times New Roman" w:hAnsi="Times New Roman" w:cs="B Titr" w:hint="eastAsia"/>
          <w:kern w:val="36"/>
          <w:sz w:val="24"/>
          <w:szCs w:val="24"/>
          <w:rtl/>
          <w:lang w:bidi="ar-SA"/>
        </w:rPr>
        <w:t>ن</w:t>
      </w:r>
    </w:p>
    <w:p w14:paraId="38228AF5" w14:textId="4726BD70" w:rsidR="00666DFC" w:rsidRPr="00666DFC" w:rsidRDefault="00666DFC" w:rsidP="00666DFC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2-</w:t>
      </w:r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 xml:space="preserve">Effect of Proanthocyanidin, Fluoride and Casein </w:t>
      </w:r>
      <w:proofErr w:type="spellStart"/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>Phosphopeptide</w:t>
      </w:r>
      <w:proofErr w:type="spellEnd"/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 xml:space="preserve"> Amorphous Calcium Phosphate </w:t>
      </w:r>
      <w:proofErr w:type="spellStart"/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>Remineralizing</w:t>
      </w:r>
      <w:proofErr w:type="spellEnd"/>
      <w:r w:rsidRPr="00D06F53">
        <w:rPr>
          <w:rFonts w:ascii="Times New Roman" w:eastAsia="Times New Roman" w:hAnsi="Times New Roman" w:cs="B Titr"/>
          <w:kern w:val="36"/>
          <w:sz w:val="24"/>
          <w:szCs w:val="24"/>
          <w:lang w:bidi="ar-SA"/>
        </w:rPr>
        <w:t xml:space="preserve"> Agents on  Microhardness of Demineralized Dentin</w:t>
      </w:r>
    </w:p>
    <w:p w14:paraId="45D5A357" w14:textId="425EBC8F" w:rsidR="00AF3C02" w:rsidRDefault="00AF3C02" w:rsidP="00480987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</w:p>
    <w:p w14:paraId="737A1CA6" w14:textId="77777777" w:rsidR="00C1747C" w:rsidRDefault="00C1747C" w:rsidP="00480987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</w:rPr>
      </w:pPr>
    </w:p>
    <w:p w14:paraId="679F4CA7" w14:textId="77777777" w:rsidR="00AF3C02" w:rsidRPr="002E00DB" w:rsidRDefault="00AF3C02" w:rsidP="00AF3C02">
      <w:pPr>
        <w:shd w:val="clear" w:color="auto" w:fill="C2D69B" w:themeFill="accent3" w:themeFillTint="99"/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</w:rPr>
      </w:pPr>
    </w:p>
    <w:p w14:paraId="0652761B" w14:textId="60B60D05" w:rsidR="00AF3C02" w:rsidRDefault="00855F4C" w:rsidP="00AF3C02">
      <w:pPr>
        <w:pStyle w:val="ListParagraph"/>
        <w:numPr>
          <w:ilvl w:val="0"/>
          <w:numId w:val="7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ar-SA"/>
        </w:rPr>
      </w:pPr>
      <w:r w:rsidRPr="00165A6D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  <w:lang w:bidi="ar-SA"/>
        </w:rPr>
        <w:t>شرکت در دوره های آموزشی</w:t>
      </w:r>
      <w:r w:rsidR="00AF3C02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  <w:lang w:bidi="ar-SA"/>
        </w:rPr>
        <w:t xml:space="preserve">: </w:t>
      </w:r>
    </w:p>
    <w:p w14:paraId="2144E3C3" w14:textId="0A6974AB" w:rsidR="00D06F53" w:rsidRDefault="00D06F53" w:rsidP="00D06F53">
      <w:pPr>
        <w:pStyle w:val="ListParagraph"/>
        <w:shd w:val="clear" w:color="auto" w:fill="C2D69B" w:themeFill="accent3" w:themeFillTint="99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شرکت در دوره آموزشی لمینیت های سرامیکی دکتر مک لارن .تیرماه 1397-سیتی سنتر اصفهان</w:t>
      </w:r>
    </w:p>
    <w:p w14:paraId="3AD0B5D4" w14:textId="703237FF" w:rsidR="00D06F53" w:rsidRDefault="00D06F53" w:rsidP="00D06F53">
      <w:pPr>
        <w:pStyle w:val="ListParagraph"/>
        <w:shd w:val="clear" w:color="auto" w:fill="C2D69B" w:themeFill="accent3" w:themeFillTint="99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شرکت در دوره آموزشی پروتزهای ایمپلنت -دکتر کاوه سیدان-بنیاد ملی کاوش تهران-1402 شهریور</w:t>
      </w:r>
    </w:p>
    <w:p w14:paraId="3D243602" w14:textId="77777777" w:rsidR="00C1747C" w:rsidRDefault="00C1747C" w:rsidP="00AF3C02">
      <w:pPr>
        <w:pStyle w:val="ListParagraph"/>
        <w:numPr>
          <w:ilvl w:val="0"/>
          <w:numId w:val="7"/>
        </w:numPr>
        <w:shd w:val="clear" w:color="auto" w:fill="C2D69B" w:themeFill="accent3" w:themeFillTint="99"/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lang w:bidi="ar-SA"/>
        </w:rPr>
      </w:pPr>
    </w:p>
    <w:p w14:paraId="0CB834A0" w14:textId="77777777" w:rsidR="00AF3C02" w:rsidRPr="00AF3C02" w:rsidRDefault="00AF3C02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</w:rPr>
      </w:pPr>
    </w:p>
    <w:bookmarkEnd w:id="1"/>
    <w:p w14:paraId="53BD9C4E" w14:textId="71E1352F" w:rsidR="00500D05" w:rsidRDefault="00AF3C02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lastRenderedPageBreak/>
        <w:t xml:space="preserve">         </w:t>
      </w:r>
      <w:r w:rsidR="00500D05" w:rsidRPr="00500D05"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سوابق کاری</w:t>
      </w:r>
    </w:p>
    <w:p w14:paraId="4D8EDEE3" w14:textId="19E686C1" w:rsidR="00C1747C" w:rsidRDefault="00C1747C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هیات علمی دانشکده دندانپزشکی خرم آباد از سال 1396 تا کنون</w:t>
      </w:r>
    </w:p>
    <w:p w14:paraId="2B94FFD1" w14:textId="3FA2A12E" w:rsidR="00C1747C" w:rsidRDefault="00C1747C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معاونت پژوهشی دانشکده دندانپزشکی خرم آباد سال تحصیلی 1398</w:t>
      </w:r>
    </w:p>
    <w:p w14:paraId="02BC882E" w14:textId="43D454F2" w:rsidR="00C1747C" w:rsidRDefault="00C1747C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مدیر گروه ترمیمی از سال 1401 تا کنون</w:t>
      </w:r>
    </w:p>
    <w:p w14:paraId="48BFE344" w14:textId="350413EF" w:rsidR="00D06F53" w:rsidRDefault="00D06F53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هیات علمی دانشکده بروجرد از سال 1396 به مدت 3 سال</w:t>
      </w:r>
    </w:p>
    <w:p w14:paraId="00BAC16E" w14:textId="0C92C3E7" w:rsidR="00D06F53" w:rsidRPr="00500D05" w:rsidRDefault="00D06F53" w:rsidP="00AF3C02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lang w:bidi="ar-SA"/>
        </w:rPr>
      </w:pPr>
      <w:r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>دادیار انتظامی نظام پزشکی خرم آباد از 1401 تا کنون</w:t>
      </w:r>
    </w:p>
    <w:p w14:paraId="6132EB60" w14:textId="77777777" w:rsidR="0028090A" w:rsidRPr="00D224C1" w:rsidRDefault="0028090A" w:rsidP="0028090A">
      <w:pPr>
        <w:pStyle w:val="ListParagraph"/>
        <w:shd w:val="clear" w:color="auto" w:fill="C2D69B" w:themeFill="accent3" w:themeFillTint="99"/>
        <w:spacing w:after="0" w:line="360" w:lineRule="auto"/>
        <w:ind w:left="0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  <w:lang w:bidi="ar-SA"/>
        </w:rPr>
      </w:pPr>
      <w:bookmarkStart w:id="2" w:name="students"/>
    </w:p>
    <w:p w14:paraId="78B2ADED" w14:textId="7C794807" w:rsidR="00855F4C" w:rsidRPr="00AF3C02" w:rsidRDefault="00DB19ED" w:rsidP="00AF3C02">
      <w:pPr>
        <w:pStyle w:val="ListParagraph"/>
        <w:numPr>
          <w:ilvl w:val="0"/>
          <w:numId w:val="20"/>
        </w:numPr>
        <w:shd w:val="clear" w:color="auto" w:fill="C2D69B" w:themeFill="accent3" w:themeFillTint="99"/>
        <w:spacing w:after="0" w:line="360" w:lineRule="auto"/>
        <w:ind w:left="0" w:firstLine="0"/>
        <w:outlineLvl w:val="0"/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lang w:bidi="ar-SA"/>
        </w:rPr>
      </w:pPr>
      <w:bookmarkStart w:id="3" w:name="papers"/>
      <w:bookmarkEnd w:id="2"/>
      <w:r w:rsidRPr="00AF3C02"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 xml:space="preserve">   </w:t>
      </w:r>
      <w:r w:rsidR="00B63BC3" w:rsidRPr="00AF3C02">
        <w:rPr>
          <w:rFonts w:ascii="Times New Roman" w:eastAsia="Times New Roman" w:hAnsi="Times New Roman" w:cs="B Titr" w:hint="cs"/>
          <w:color w:val="4F6228" w:themeColor="accent3" w:themeShade="80"/>
          <w:kern w:val="36"/>
          <w:sz w:val="28"/>
          <w:szCs w:val="28"/>
          <w:rtl/>
          <w:lang w:bidi="ar-SA"/>
        </w:rPr>
        <w:t xml:space="preserve"> </w:t>
      </w:r>
      <w:r w:rsidR="00855F4C" w:rsidRPr="00AF3C02">
        <w:rPr>
          <w:rFonts w:ascii="Times New Roman" w:eastAsia="Times New Roman" w:hAnsi="Times New Roman" w:cs="B Titr"/>
          <w:color w:val="4F6228" w:themeColor="accent3" w:themeShade="80"/>
          <w:kern w:val="36"/>
          <w:sz w:val="28"/>
          <w:szCs w:val="28"/>
          <w:rtl/>
          <w:lang w:bidi="ar-SA"/>
        </w:rPr>
        <w:t>مقالات</w:t>
      </w:r>
    </w:p>
    <w:p w14:paraId="79C7525B" w14:textId="0314B475" w:rsidR="00855F4C" w:rsidRDefault="00AF3C02" w:rsidP="00F538DF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B Titr" w:hint="cs"/>
          <w:kern w:val="36"/>
          <w:sz w:val="24"/>
          <w:szCs w:val="24"/>
          <w:rtl/>
          <w:lang w:bidi="ar-SA"/>
        </w:rPr>
        <w:t>*</w:t>
      </w:r>
      <w:r w:rsidR="00855F4C" w:rsidRPr="00AF3C02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فارسی</w:t>
      </w:r>
    </w:p>
    <w:p w14:paraId="1E49FEE4" w14:textId="36A670DC" w:rsidR="00D06F53" w:rsidRDefault="00D06F53" w:rsidP="00D06F53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</w:pP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>را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ﺑﻄﻪ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ﻋﺮ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ض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ﻳﻨﺘﺮﻛﻨﺪﻳﻼ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ر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و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ﻋﺮ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ض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ﻗﻮ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س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ﻓﻜﻲ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در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ﻧﻮ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ﺣﻲ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ﻛﺎﻧﻴﻦ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و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ﻣﻮﻟﺮ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اول در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lang w:bidi="ar-SA"/>
        </w:rPr>
        <w:t xml:space="preserve"> 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>دا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ﻧﺸﺠﻮﻳﺎ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ن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دا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ﻧﺸﻜﺪ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ه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د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ﻧﺪ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ان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ﭘﺰﺷﻜﻲ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دا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ﻧﺸﮕﺎ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ه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ﻋﻠﻮ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م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ﭘﺰﺷﻜﻲ</w:t>
      </w:r>
      <w:r w:rsidRPr="00D06F53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 xml:space="preserve"> ا</w:t>
      </w:r>
      <w:r w:rsidRPr="00D06F53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ﺻﻔﻬﺎ</w:t>
      </w:r>
      <w:r w:rsidRPr="00D06F53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ن</w:t>
      </w:r>
    </w:p>
    <w:p w14:paraId="4363C327" w14:textId="77777777" w:rsidR="00D06F53" w:rsidRPr="00D06F53" w:rsidRDefault="00D06F53" w:rsidP="00D06F53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</w:pPr>
    </w:p>
    <w:p w14:paraId="06EBF113" w14:textId="77777777" w:rsidR="00480987" w:rsidRDefault="00480987" w:rsidP="00F47870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  <w:rtl/>
        </w:rPr>
      </w:pPr>
    </w:p>
    <w:p w14:paraId="31D8A896" w14:textId="6B603167" w:rsidR="00AF3C02" w:rsidRDefault="00AF3C02" w:rsidP="00AF3C02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</w:pPr>
      <w:r w:rsidRPr="00AF3C02">
        <w:rPr>
          <w:rFonts w:ascii="Times New Roman" w:eastAsia="Times New Roman" w:hAnsi="Times New Roman" w:cs="B Titr"/>
          <w:kern w:val="36"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B Titr" w:hint="cs"/>
          <w:kern w:val="36"/>
          <w:sz w:val="24"/>
          <w:szCs w:val="24"/>
          <w:rtl/>
        </w:rPr>
        <w:t>*</w:t>
      </w:r>
      <w:r w:rsidRPr="00AF3C02">
        <w:rPr>
          <w:rFonts w:ascii="Times New Roman" w:eastAsia="Times New Roman" w:hAnsi="Times New Roman" w:cs="B Titr"/>
          <w:kern w:val="36"/>
          <w:sz w:val="32"/>
          <w:szCs w:val="32"/>
          <w:rtl/>
          <w:lang w:bidi="ar-SA"/>
        </w:rPr>
        <w:t>انگل</w:t>
      </w:r>
      <w:r w:rsidRPr="00AF3C02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ی</w:t>
      </w:r>
      <w:r w:rsidRPr="00AF3C02">
        <w:rPr>
          <w:rFonts w:ascii="Times New Roman" w:eastAsia="Times New Roman" w:hAnsi="Times New Roman" w:cs="B Titr" w:hint="eastAsia"/>
          <w:kern w:val="36"/>
          <w:sz w:val="32"/>
          <w:szCs w:val="32"/>
          <w:rtl/>
          <w:lang w:bidi="ar-SA"/>
        </w:rPr>
        <w:t>س</w:t>
      </w:r>
      <w:r w:rsidRPr="00AF3C02">
        <w:rPr>
          <w:rFonts w:ascii="Times New Roman" w:eastAsia="Times New Roman" w:hAnsi="Times New Roman" w:cs="B Titr" w:hint="cs"/>
          <w:kern w:val="36"/>
          <w:sz w:val="32"/>
          <w:szCs w:val="32"/>
          <w:rtl/>
          <w:lang w:bidi="ar-SA"/>
        </w:rPr>
        <w:t>ی</w:t>
      </w:r>
    </w:p>
    <w:p w14:paraId="46B9AA70" w14:textId="7060C7E1" w:rsidR="00D06F53" w:rsidRDefault="00D06F53" w:rsidP="00AF3C02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/>
          <w:sz w:val="24"/>
          <w:szCs w:val="24"/>
          <w:lang w:bidi="ar-SA"/>
        </w:rPr>
        <w:t>1-</w:t>
      </w:r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>Influence of CO2 Laser Irradiation and CPPACP Paste Application on Demineralized Enamel Microhardness</w:t>
      </w:r>
    </w:p>
    <w:p w14:paraId="1E27EBCF" w14:textId="0D785CA4" w:rsidR="00D06F53" w:rsidRDefault="00D06F53" w:rsidP="00D06F53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Nazanin"/>
          <w:sz w:val="24"/>
          <w:szCs w:val="24"/>
          <w:lang w:bidi="ar-SA"/>
        </w:rPr>
      </w:pPr>
      <w:r>
        <w:rPr>
          <w:rFonts w:ascii="Times New Roman" w:eastAsia="Times New Roman" w:hAnsi="Times New Roman" w:cs="B Nazanin"/>
          <w:sz w:val="24"/>
          <w:szCs w:val="24"/>
          <w:lang w:bidi="ar-SA"/>
        </w:rPr>
        <w:t>2-</w:t>
      </w:r>
      <w:bookmarkStart w:id="4" w:name="_Hlk164022267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Effect of Proanthocyanidin, Fluoride and Casein </w:t>
      </w:r>
      <w:proofErr w:type="spellStart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>Phosphopeptide</w:t>
      </w:r>
      <w:proofErr w:type="spellEnd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Amorphous Calcium Phosphate </w:t>
      </w:r>
      <w:proofErr w:type="spellStart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>Remineralizing</w:t>
      </w:r>
      <w:proofErr w:type="spellEnd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Agents </w:t>
      </w:r>
      <w:proofErr w:type="gramStart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>on  Microhardness</w:t>
      </w:r>
      <w:proofErr w:type="gramEnd"/>
      <w:r w:rsidRPr="00D06F53">
        <w:rPr>
          <w:rFonts w:ascii="Times New Roman" w:eastAsia="Times New Roman" w:hAnsi="Times New Roman" w:cs="B Nazanin"/>
          <w:sz w:val="24"/>
          <w:szCs w:val="24"/>
          <w:lang w:bidi="ar-SA"/>
        </w:rPr>
        <w:t xml:space="preserve"> of Demineralized Dentin</w:t>
      </w:r>
      <w:bookmarkEnd w:id="4"/>
    </w:p>
    <w:p w14:paraId="13D20EC9" w14:textId="6E16DF89" w:rsidR="00D06F53" w:rsidRPr="00D06F53" w:rsidRDefault="00D06F53" w:rsidP="00D06F53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Nazanin"/>
          <w:sz w:val="24"/>
          <w:szCs w:val="24"/>
          <w:lang w:bidi="ar-SA"/>
        </w:rPr>
      </w:pPr>
      <w:r>
        <w:rPr>
          <w:rFonts w:ascii="Times New Roman" w:eastAsia="Times New Roman" w:hAnsi="Times New Roman" w:cs="B Nazanin"/>
          <w:sz w:val="24"/>
          <w:szCs w:val="24"/>
          <w:lang w:bidi="ar-SA"/>
        </w:rPr>
        <w:t>3-</w:t>
      </w:r>
    </w:p>
    <w:p w14:paraId="1125B2C4" w14:textId="77777777" w:rsidR="00D06F53" w:rsidRPr="00AF3C02" w:rsidRDefault="00D06F53" w:rsidP="00AF3C02">
      <w:pPr>
        <w:shd w:val="clear" w:color="auto" w:fill="C2D69B" w:themeFill="accent3" w:themeFillTint="99"/>
        <w:tabs>
          <w:tab w:val="left" w:pos="9497"/>
          <w:tab w:val="left" w:pos="10206"/>
        </w:tabs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B Titr"/>
          <w:kern w:val="36"/>
          <w:sz w:val="24"/>
          <w:szCs w:val="24"/>
        </w:rPr>
      </w:pPr>
    </w:p>
    <w:bookmarkEnd w:id="3"/>
    <w:p w14:paraId="1A77ED9E" w14:textId="38E5B9FC" w:rsidR="00855F4C" w:rsidRPr="00AF3C02" w:rsidRDefault="00855F4C" w:rsidP="00AF3C02">
      <w:pPr>
        <w:shd w:val="clear" w:color="auto" w:fill="C2D69B" w:themeFill="accent3" w:themeFillTint="99"/>
        <w:tabs>
          <w:tab w:val="left" w:pos="9497"/>
          <w:tab w:val="left" w:pos="10206"/>
        </w:tabs>
        <w:bidi w:val="0"/>
        <w:spacing w:after="0" w:line="360" w:lineRule="auto"/>
        <w:jc w:val="both"/>
        <w:outlineLvl w:val="0"/>
        <w:rPr>
          <w:rFonts w:ascii="Calibri" w:eastAsia="Calibri" w:hAnsi="Calibri" w:cs="B Titr"/>
          <w:sz w:val="24"/>
          <w:szCs w:val="24"/>
        </w:rPr>
      </w:pPr>
    </w:p>
    <w:p w14:paraId="05E3917B" w14:textId="77777777" w:rsidR="00BA0A44" w:rsidRPr="00AF3C02" w:rsidRDefault="00BA0A44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</w:rPr>
      </w:pPr>
    </w:p>
    <w:p w14:paraId="0650CF50" w14:textId="77777777" w:rsidR="00BA0A44" w:rsidRPr="00AF3C02" w:rsidRDefault="00BA0A44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652DE94E" w14:textId="77777777" w:rsidR="00BA0A44" w:rsidRPr="00AF3C02" w:rsidRDefault="00BA0A44" w:rsidP="005E28C0">
      <w:pPr>
        <w:shd w:val="clear" w:color="auto" w:fill="C2D69B" w:themeFill="accent3" w:themeFillTint="99"/>
        <w:tabs>
          <w:tab w:val="left" w:pos="3886"/>
        </w:tabs>
        <w:rPr>
          <w:rFonts w:cs="B Nazanin"/>
          <w:sz w:val="24"/>
          <w:szCs w:val="24"/>
          <w:rtl/>
        </w:rPr>
      </w:pPr>
    </w:p>
    <w:p w14:paraId="2D5C4CD9" w14:textId="77777777" w:rsidR="003B6A87" w:rsidRPr="00AF3C02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48FCEFCE" w14:textId="77777777" w:rsidR="003B6A87" w:rsidRPr="00AF3C02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2A889CE9" w14:textId="77777777" w:rsidR="003B6A87" w:rsidRPr="00AF3C02" w:rsidRDefault="003B6A87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55F85FC6" w14:textId="77777777" w:rsidR="005E1D30" w:rsidRPr="00AF3C02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462ADFAA" w14:textId="77777777" w:rsidR="005E1D30" w:rsidRPr="00AF3C02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75D361FC" w14:textId="77777777" w:rsidR="005E1D30" w:rsidRPr="00AF3C02" w:rsidRDefault="005E1D30" w:rsidP="005E28C0">
      <w:pPr>
        <w:shd w:val="clear" w:color="auto" w:fill="C2D69B" w:themeFill="accent3" w:themeFillTint="99"/>
        <w:tabs>
          <w:tab w:val="left" w:pos="3886"/>
        </w:tabs>
        <w:rPr>
          <w:sz w:val="18"/>
          <w:szCs w:val="18"/>
          <w:rtl/>
        </w:rPr>
      </w:pPr>
    </w:p>
    <w:p w14:paraId="4962E999" w14:textId="77777777" w:rsidR="007B4C73" w:rsidRPr="00AF3C02" w:rsidRDefault="007B4C73" w:rsidP="005E0313">
      <w:pPr>
        <w:shd w:val="clear" w:color="auto" w:fill="C2D69B" w:themeFill="accent3" w:themeFillTint="99"/>
        <w:tabs>
          <w:tab w:val="left" w:pos="930"/>
        </w:tabs>
        <w:rPr>
          <w:sz w:val="18"/>
          <w:szCs w:val="18"/>
          <w:rtl/>
        </w:rPr>
      </w:pPr>
    </w:p>
    <w:p w14:paraId="72A85F88" w14:textId="77777777" w:rsidR="0004217B" w:rsidRPr="00AF3C02" w:rsidRDefault="0004217B" w:rsidP="005E0313">
      <w:pPr>
        <w:shd w:val="clear" w:color="auto" w:fill="C2D69B" w:themeFill="accent3" w:themeFillTint="99"/>
        <w:tabs>
          <w:tab w:val="left" w:pos="930"/>
        </w:tabs>
        <w:rPr>
          <w:sz w:val="18"/>
          <w:szCs w:val="18"/>
        </w:rPr>
      </w:pPr>
    </w:p>
    <w:sectPr w:rsidR="0004217B" w:rsidRPr="00AF3C02" w:rsidSect="00CE1727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B42D" w14:textId="77777777" w:rsidR="005862F6" w:rsidRDefault="005862F6" w:rsidP="001F3B01">
      <w:pPr>
        <w:spacing w:after="0" w:line="240" w:lineRule="auto"/>
      </w:pPr>
      <w:r>
        <w:separator/>
      </w:r>
    </w:p>
  </w:endnote>
  <w:endnote w:type="continuationSeparator" w:id="0">
    <w:p w14:paraId="7F333C39" w14:textId="77777777" w:rsidR="005862F6" w:rsidRDefault="005862F6" w:rsidP="001F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6B57" w14:textId="77777777" w:rsidR="00BC2FEE" w:rsidRDefault="002E7F6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E5A9E" wp14:editId="45276479">
              <wp:simplePos x="0" y="0"/>
              <wp:positionH relativeFrom="column">
                <wp:posOffset>50165</wp:posOffset>
              </wp:positionH>
              <wp:positionV relativeFrom="paragraph">
                <wp:posOffset>-99695</wp:posOffset>
              </wp:positionV>
              <wp:extent cx="6134100" cy="600075"/>
              <wp:effectExtent l="0" t="0" r="19050" b="2857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71B79" w14:textId="6C23EBCA" w:rsidR="002E7F66" w:rsidRPr="00BB3EFB" w:rsidRDefault="002E7F66" w:rsidP="001773A9">
                          <w:pPr>
                            <w:bidi w:val="0"/>
                            <w:rPr>
                              <w:rStyle w:val="Hyperlink"/>
                              <w:rFonts w:asciiTheme="majorBidi" w:hAnsiTheme="majorBidi" w:cstheme="majorBidi"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3E5A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.95pt;margin-top:-7.85pt;width:483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" strokecolor="white [3212]">
              <v:textbox>
                <w:txbxContent>
                  <w:p w14:paraId="5FA71B79" w14:textId="6C23EBCA" w:rsidR="002E7F66" w:rsidRPr="00BB3EFB" w:rsidRDefault="002E7F66" w:rsidP="001773A9">
                    <w:pPr>
                      <w:bidi w:val="0"/>
                      <w:rPr>
                        <w:rStyle w:val="Hyperlink"/>
                        <w:rFonts w:asciiTheme="majorBidi" w:hAnsiTheme="majorBidi" w:cstheme="majorBidi"/>
                        <w:color w:val="4F6228" w:themeColor="accent3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C2FE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3464037" wp14:editId="091A31A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58A6D29" id="Group 169" o:spid="_x0000_s1026" style="position:absolute;left:0;text-align:left;margin-left:0;margin-top:0;width:36pt;height:23.7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AB57" w14:textId="77777777" w:rsidR="005862F6" w:rsidRDefault="005862F6" w:rsidP="001F3B01">
      <w:pPr>
        <w:spacing w:after="0" w:line="240" w:lineRule="auto"/>
      </w:pPr>
      <w:r>
        <w:separator/>
      </w:r>
    </w:p>
  </w:footnote>
  <w:footnote w:type="continuationSeparator" w:id="0">
    <w:p w14:paraId="0894E36B" w14:textId="77777777" w:rsidR="005862F6" w:rsidRDefault="005862F6" w:rsidP="001F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777" w14:textId="49AB8F23" w:rsidR="001F3B01" w:rsidRDefault="001F3B01">
    <w:pPr>
      <w:pStyle w:val="Header"/>
    </w:pPr>
  </w:p>
  <w:p w14:paraId="399D50F7" w14:textId="77777777" w:rsidR="001F3B01" w:rsidRDefault="00FC5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A1E4E4" wp14:editId="44D6A9D6">
              <wp:simplePos x="0" y="0"/>
              <wp:positionH relativeFrom="rightMargin">
                <wp:posOffset>6894941</wp:posOffset>
              </wp:positionH>
              <wp:positionV relativeFrom="margin">
                <wp:posOffset>1888904</wp:posOffset>
              </wp:positionV>
              <wp:extent cx="586696" cy="5784112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696" cy="5784112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B Zar"/>
                              <w:color w:val="4F6228" w:themeColor="accent3" w:themeShade="80"/>
                              <w:spacing w:val="60"/>
                              <w:sz w:val="28"/>
                              <w:szCs w:val="28"/>
                              <w:rtl/>
                            </w:rPr>
                            <w:alias w:val="Date"/>
                            <w:id w:val="687639463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A075462" w14:textId="77777777" w:rsidR="00BC2FEE" w:rsidRPr="00FC5BFA" w:rsidRDefault="00FC5BFA" w:rsidP="00A04B66">
                              <w:pPr>
                                <w:jc w:val="center"/>
                                <w:rPr>
                                  <w:rFonts w:cs="B Zar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 w:rsidR="00A04B66" w:rsidRPr="00FC5BFA">
                                <w:rPr>
                                  <w:rFonts w:cs="B Zar" w:hint="cs"/>
                                  <w:color w:val="4F6228" w:themeColor="accent3" w:themeShade="80"/>
                                  <w:spacing w:val="60"/>
                                  <w:sz w:val="28"/>
                                  <w:szCs w:val="28"/>
                                  <w:rtl/>
                                </w:rPr>
                                <w:t>روردین ماه 1397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3A1E4E4" id="Rectangle 173" o:spid="_x0000_s1027" style="position:absolute;left:0;text-align:left;margin-left:542.9pt;margin-top:148.75pt;width:46.2pt;height:4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" o:allowincell="f" filled="f" stroked="f">
              <v:textbox style="layout-flow:vertical;mso-layout-flow-alt:bottom-to-top">
                <w:txbxContent>
                  <w:sdt>
                    <w:sdtPr>
                      <w:rPr>
                        <w:rFonts w:cs="B Zar"/>
                        <w:color w:val="4F6228" w:themeColor="accent3" w:themeShade="80"/>
                        <w:spacing w:val="60"/>
                        <w:sz w:val="28"/>
                        <w:szCs w:val="28"/>
                        <w:rtl/>
                      </w:rPr>
                      <w:alias w:val="Date"/>
                      <w:id w:val="68763946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A075462" w14:textId="77777777" w:rsidR="00BC2FEE" w:rsidRPr="00FC5BFA" w:rsidRDefault="00FC5BFA" w:rsidP="00A04B66">
                        <w:pPr>
                          <w:jc w:val="center"/>
                          <w:rPr>
                            <w:rFonts w:cs="B Zar"/>
                            <w:color w:val="4F6228" w:themeColor="accent3" w:themeShade="80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ف</w:t>
                        </w:r>
                        <w:r w:rsidR="00A04B66" w:rsidRPr="00FC5BFA">
                          <w:rPr>
                            <w:rFonts w:cs="B Zar" w:hint="cs"/>
                            <w:color w:val="4F6228" w:themeColor="accent3" w:themeShade="80"/>
                            <w:spacing w:val="60"/>
                            <w:sz w:val="28"/>
                            <w:szCs w:val="28"/>
                            <w:rtl/>
                          </w:rPr>
                          <w:t>روردین ماه 1397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D0EA"/>
      </v:shape>
    </w:pict>
  </w:numPicBullet>
  <w:abstractNum w:abstractNumId="0" w15:restartNumberingAfterBreak="0">
    <w:nsid w:val="010B3E68"/>
    <w:multiLevelType w:val="hybridMultilevel"/>
    <w:tmpl w:val="85DEFA1A"/>
    <w:lvl w:ilvl="0" w:tplc="96B088F8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4403"/>
    <w:multiLevelType w:val="hybridMultilevel"/>
    <w:tmpl w:val="359A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045"/>
    <w:multiLevelType w:val="hybridMultilevel"/>
    <w:tmpl w:val="F6DC221E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71A9"/>
    <w:multiLevelType w:val="hybridMultilevel"/>
    <w:tmpl w:val="9C588856"/>
    <w:lvl w:ilvl="0" w:tplc="35C08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10A69"/>
    <w:multiLevelType w:val="hybridMultilevel"/>
    <w:tmpl w:val="8C6C8966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5FDE"/>
    <w:multiLevelType w:val="hybridMultilevel"/>
    <w:tmpl w:val="0D90D3B8"/>
    <w:lvl w:ilvl="0" w:tplc="8234A064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8177A"/>
    <w:multiLevelType w:val="hybridMultilevel"/>
    <w:tmpl w:val="CA5EF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04A8"/>
    <w:multiLevelType w:val="hybridMultilevel"/>
    <w:tmpl w:val="B666069C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931"/>
    <w:multiLevelType w:val="hybridMultilevel"/>
    <w:tmpl w:val="4C9E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04B"/>
    <w:multiLevelType w:val="hybridMultilevel"/>
    <w:tmpl w:val="7B028244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53653"/>
    <w:multiLevelType w:val="hybridMultilevel"/>
    <w:tmpl w:val="8834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5490"/>
    <w:multiLevelType w:val="hybridMultilevel"/>
    <w:tmpl w:val="9F180574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1034F"/>
    <w:multiLevelType w:val="hybridMultilevel"/>
    <w:tmpl w:val="16D8C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67F59"/>
    <w:multiLevelType w:val="hybridMultilevel"/>
    <w:tmpl w:val="AF16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7F7C"/>
    <w:multiLevelType w:val="hybridMultilevel"/>
    <w:tmpl w:val="09A411A2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06E6564"/>
    <w:multiLevelType w:val="multilevel"/>
    <w:tmpl w:val="07E899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51795C97"/>
    <w:multiLevelType w:val="hybridMultilevel"/>
    <w:tmpl w:val="13CCBA8A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5F4C"/>
    <w:multiLevelType w:val="hybridMultilevel"/>
    <w:tmpl w:val="BF12B77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589C0EC3"/>
    <w:multiLevelType w:val="hybridMultilevel"/>
    <w:tmpl w:val="A9A49F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B4A57"/>
    <w:multiLevelType w:val="hybridMultilevel"/>
    <w:tmpl w:val="1C10E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05FB"/>
    <w:multiLevelType w:val="hybridMultilevel"/>
    <w:tmpl w:val="DD268670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4855"/>
    <w:multiLevelType w:val="hybridMultilevel"/>
    <w:tmpl w:val="546C345A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02827"/>
    <w:multiLevelType w:val="hybridMultilevel"/>
    <w:tmpl w:val="B5447F18"/>
    <w:lvl w:ilvl="0" w:tplc="0936BD38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62AE3"/>
    <w:multiLevelType w:val="hybridMultilevel"/>
    <w:tmpl w:val="3D22C884"/>
    <w:lvl w:ilvl="0" w:tplc="8234A06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A084E"/>
    <w:multiLevelType w:val="hybridMultilevel"/>
    <w:tmpl w:val="CB307CD6"/>
    <w:lvl w:ilvl="0" w:tplc="92AC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6863F6"/>
    <w:multiLevelType w:val="hybridMultilevel"/>
    <w:tmpl w:val="47D0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DF1"/>
    <w:multiLevelType w:val="hybridMultilevel"/>
    <w:tmpl w:val="F8B8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47131"/>
    <w:multiLevelType w:val="hybridMultilevel"/>
    <w:tmpl w:val="FF505BB2"/>
    <w:lvl w:ilvl="0" w:tplc="96B088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47E3C"/>
    <w:multiLevelType w:val="hybridMultilevel"/>
    <w:tmpl w:val="47167EF6"/>
    <w:lvl w:ilvl="0" w:tplc="8234A064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25"/>
  </w:num>
  <w:num w:numId="5">
    <w:abstractNumId w:val="10"/>
  </w:num>
  <w:num w:numId="6">
    <w:abstractNumId w:val="15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9"/>
  </w:num>
  <w:num w:numId="12">
    <w:abstractNumId w:val="20"/>
  </w:num>
  <w:num w:numId="13">
    <w:abstractNumId w:val="28"/>
  </w:num>
  <w:num w:numId="14">
    <w:abstractNumId w:val="4"/>
  </w:num>
  <w:num w:numId="15">
    <w:abstractNumId w:val="23"/>
  </w:num>
  <w:num w:numId="16">
    <w:abstractNumId w:val="21"/>
  </w:num>
  <w:num w:numId="17">
    <w:abstractNumId w:val="5"/>
  </w:num>
  <w:num w:numId="18">
    <w:abstractNumId w:val="2"/>
  </w:num>
  <w:num w:numId="19">
    <w:abstractNumId w:val="11"/>
  </w:num>
  <w:num w:numId="20">
    <w:abstractNumId w:val="18"/>
  </w:num>
  <w:num w:numId="21">
    <w:abstractNumId w:val="16"/>
  </w:num>
  <w:num w:numId="22">
    <w:abstractNumId w:val="27"/>
  </w:num>
  <w:num w:numId="23">
    <w:abstractNumId w:val="9"/>
  </w:num>
  <w:num w:numId="24">
    <w:abstractNumId w:val="14"/>
  </w:num>
  <w:num w:numId="25">
    <w:abstractNumId w:val="26"/>
  </w:num>
  <w:num w:numId="26">
    <w:abstractNumId w:val="22"/>
  </w:num>
  <w:num w:numId="27">
    <w:abstractNumId w:val="13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01"/>
    <w:rsid w:val="000221B8"/>
    <w:rsid w:val="00041497"/>
    <w:rsid w:val="0004217B"/>
    <w:rsid w:val="00044736"/>
    <w:rsid w:val="00047D11"/>
    <w:rsid w:val="00056B4F"/>
    <w:rsid w:val="000729E8"/>
    <w:rsid w:val="0009283F"/>
    <w:rsid w:val="00093531"/>
    <w:rsid w:val="000A1BFF"/>
    <w:rsid w:val="000B56F9"/>
    <w:rsid w:val="000D1F0E"/>
    <w:rsid w:val="000D7BBB"/>
    <w:rsid w:val="000F06BF"/>
    <w:rsid w:val="00102E3B"/>
    <w:rsid w:val="00113004"/>
    <w:rsid w:val="00115F11"/>
    <w:rsid w:val="0012383E"/>
    <w:rsid w:val="001309C4"/>
    <w:rsid w:val="001439B3"/>
    <w:rsid w:val="00165A6D"/>
    <w:rsid w:val="0017406F"/>
    <w:rsid w:val="001773A9"/>
    <w:rsid w:val="00196D89"/>
    <w:rsid w:val="001B2543"/>
    <w:rsid w:val="001D0511"/>
    <w:rsid w:val="001F34B3"/>
    <w:rsid w:val="001F3B01"/>
    <w:rsid w:val="00213E2A"/>
    <w:rsid w:val="002213E6"/>
    <w:rsid w:val="00227B19"/>
    <w:rsid w:val="00233BF3"/>
    <w:rsid w:val="002340E2"/>
    <w:rsid w:val="00235C76"/>
    <w:rsid w:val="002502C7"/>
    <w:rsid w:val="00250E93"/>
    <w:rsid w:val="00261F2D"/>
    <w:rsid w:val="0028090A"/>
    <w:rsid w:val="002938D8"/>
    <w:rsid w:val="002C7A3C"/>
    <w:rsid w:val="002D6CDA"/>
    <w:rsid w:val="002E00DB"/>
    <w:rsid w:val="002E7F66"/>
    <w:rsid w:val="0032679E"/>
    <w:rsid w:val="0034160C"/>
    <w:rsid w:val="003457ED"/>
    <w:rsid w:val="0035296D"/>
    <w:rsid w:val="0036601F"/>
    <w:rsid w:val="00387859"/>
    <w:rsid w:val="003923A6"/>
    <w:rsid w:val="003B6A87"/>
    <w:rsid w:val="003C119D"/>
    <w:rsid w:val="003D0CDA"/>
    <w:rsid w:val="003D145A"/>
    <w:rsid w:val="003D3417"/>
    <w:rsid w:val="003D49F3"/>
    <w:rsid w:val="003F7B80"/>
    <w:rsid w:val="00440505"/>
    <w:rsid w:val="00453ABE"/>
    <w:rsid w:val="00462897"/>
    <w:rsid w:val="004732F9"/>
    <w:rsid w:val="00480987"/>
    <w:rsid w:val="004A4B0F"/>
    <w:rsid w:val="004C5CE3"/>
    <w:rsid w:val="004C7E93"/>
    <w:rsid w:val="004E3EDE"/>
    <w:rsid w:val="004F6026"/>
    <w:rsid w:val="004F7E67"/>
    <w:rsid w:val="00500D05"/>
    <w:rsid w:val="0052012F"/>
    <w:rsid w:val="0052605E"/>
    <w:rsid w:val="005405BE"/>
    <w:rsid w:val="005411DA"/>
    <w:rsid w:val="0054214B"/>
    <w:rsid w:val="005606A3"/>
    <w:rsid w:val="005831B2"/>
    <w:rsid w:val="005862F6"/>
    <w:rsid w:val="005A0E98"/>
    <w:rsid w:val="005E0313"/>
    <w:rsid w:val="005E1D30"/>
    <w:rsid w:val="005E28C0"/>
    <w:rsid w:val="005F1801"/>
    <w:rsid w:val="005F3C08"/>
    <w:rsid w:val="00600029"/>
    <w:rsid w:val="00603B32"/>
    <w:rsid w:val="00610BB1"/>
    <w:rsid w:val="00614035"/>
    <w:rsid w:val="00615F90"/>
    <w:rsid w:val="00622A0D"/>
    <w:rsid w:val="006356B3"/>
    <w:rsid w:val="006454C6"/>
    <w:rsid w:val="00666DFC"/>
    <w:rsid w:val="00671A77"/>
    <w:rsid w:val="00697E20"/>
    <w:rsid w:val="006A3C4B"/>
    <w:rsid w:val="006A53D3"/>
    <w:rsid w:val="006B184F"/>
    <w:rsid w:val="006C079E"/>
    <w:rsid w:val="006F615E"/>
    <w:rsid w:val="0070171D"/>
    <w:rsid w:val="00726626"/>
    <w:rsid w:val="0072755B"/>
    <w:rsid w:val="00727D28"/>
    <w:rsid w:val="00742116"/>
    <w:rsid w:val="00743438"/>
    <w:rsid w:val="007B0A3F"/>
    <w:rsid w:val="007B2A68"/>
    <w:rsid w:val="007B4C73"/>
    <w:rsid w:val="007F4016"/>
    <w:rsid w:val="00810A93"/>
    <w:rsid w:val="00821DD1"/>
    <w:rsid w:val="00837FF9"/>
    <w:rsid w:val="00840B7B"/>
    <w:rsid w:val="00851D14"/>
    <w:rsid w:val="00855F4C"/>
    <w:rsid w:val="0087377C"/>
    <w:rsid w:val="008E20B0"/>
    <w:rsid w:val="0090500A"/>
    <w:rsid w:val="009206AD"/>
    <w:rsid w:val="00920919"/>
    <w:rsid w:val="009227F2"/>
    <w:rsid w:val="00932C32"/>
    <w:rsid w:val="00960CE1"/>
    <w:rsid w:val="00982341"/>
    <w:rsid w:val="009921D7"/>
    <w:rsid w:val="0099305D"/>
    <w:rsid w:val="009A3FCF"/>
    <w:rsid w:val="009B6381"/>
    <w:rsid w:val="009E3844"/>
    <w:rsid w:val="009F4687"/>
    <w:rsid w:val="00A04B66"/>
    <w:rsid w:val="00A165AA"/>
    <w:rsid w:val="00A20675"/>
    <w:rsid w:val="00A50738"/>
    <w:rsid w:val="00A5785E"/>
    <w:rsid w:val="00A6089D"/>
    <w:rsid w:val="00A66749"/>
    <w:rsid w:val="00A85A3E"/>
    <w:rsid w:val="00AA664E"/>
    <w:rsid w:val="00AC218C"/>
    <w:rsid w:val="00AD0F58"/>
    <w:rsid w:val="00AD1298"/>
    <w:rsid w:val="00AF3C02"/>
    <w:rsid w:val="00AF549B"/>
    <w:rsid w:val="00B15E32"/>
    <w:rsid w:val="00B30B3E"/>
    <w:rsid w:val="00B4123E"/>
    <w:rsid w:val="00B53C8F"/>
    <w:rsid w:val="00B62484"/>
    <w:rsid w:val="00B63BC3"/>
    <w:rsid w:val="00B9721C"/>
    <w:rsid w:val="00BA0A44"/>
    <w:rsid w:val="00BA3F72"/>
    <w:rsid w:val="00BB3EFB"/>
    <w:rsid w:val="00BC2FEE"/>
    <w:rsid w:val="00BC3601"/>
    <w:rsid w:val="00BC7F96"/>
    <w:rsid w:val="00C049AB"/>
    <w:rsid w:val="00C0651C"/>
    <w:rsid w:val="00C1747C"/>
    <w:rsid w:val="00C50E50"/>
    <w:rsid w:val="00C674B3"/>
    <w:rsid w:val="00C762FC"/>
    <w:rsid w:val="00C832A3"/>
    <w:rsid w:val="00CA0069"/>
    <w:rsid w:val="00CA5C00"/>
    <w:rsid w:val="00CB371A"/>
    <w:rsid w:val="00CB4406"/>
    <w:rsid w:val="00CE1727"/>
    <w:rsid w:val="00CE6CA2"/>
    <w:rsid w:val="00D02849"/>
    <w:rsid w:val="00D06F53"/>
    <w:rsid w:val="00D224C1"/>
    <w:rsid w:val="00D44065"/>
    <w:rsid w:val="00D52206"/>
    <w:rsid w:val="00D662A0"/>
    <w:rsid w:val="00DA5F02"/>
    <w:rsid w:val="00DA691C"/>
    <w:rsid w:val="00DB19ED"/>
    <w:rsid w:val="00DC62CD"/>
    <w:rsid w:val="00DD5B7C"/>
    <w:rsid w:val="00DD6033"/>
    <w:rsid w:val="00DD6DED"/>
    <w:rsid w:val="00E03C8E"/>
    <w:rsid w:val="00E03DDF"/>
    <w:rsid w:val="00E40EEE"/>
    <w:rsid w:val="00E466CA"/>
    <w:rsid w:val="00E56041"/>
    <w:rsid w:val="00E71B03"/>
    <w:rsid w:val="00E83B1D"/>
    <w:rsid w:val="00EB35E8"/>
    <w:rsid w:val="00EC7C2E"/>
    <w:rsid w:val="00ED4044"/>
    <w:rsid w:val="00F275AA"/>
    <w:rsid w:val="00F35758"/>
    <w:rsid w:val="00F45F4E"/>
    <w:rsid w:val="00F47870"/>
    <w:rsid w:val="00F51631"/>
    <w:rsid w:val="00F538DF"/>
    <w:rsid w:val="00F76B7C"/>
    <w:rsid w:val="00FB0108"/>
    <w:rsid w:val="00FC5BFA"/>
    <w:rsid w:val="00FD1DEC"/>
    <w:rsid w:val="00FD26C7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F74D88"/>
  <w15:docId w15:val="{E3B7DAE0-CFDA-4F84-8EF6-758CBDB9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01"/>
  </w:style>
  <w:style w:type="paragraph" w:styleId="Footer">
    <w:name w:val="footer"/>
    <w:basedOn w:val="Normal"/>
    <w:link w:val="FooterChar"/>
    <w:uiPriority w:val="99"/>
    <w:unhideWhenUsed/>
    <w:rsid w:val="001F3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01"/>
  </w:style>
  <w:style w:type="paragraph" w:styleId="NoSpacing">
    <w:name w:val="No Spacing"/>
    <w:link w:val="NoSpacingChar"/>
    <w:uiPriority w:val="1"/>
    <w:qFormat/>
    <w:rsid w:val="00671A77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1A77"/>
    <w:rPr>
      <w:rFonts w:eastAsiaTheme="minorEastAsia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B972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25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فروردین ماه 1397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</dc:creator>
  <cp:lastModifiedBy>Immunologist</cp:lastModifiedBy>
  <cp:revision>2</cp:revision>
  <cp:lastPrinted>2022-07-02T05:50:00Z</cp:lastPrinted>
  <dcterms:created xsi:type="dcterms:W3CDTF">2024-08-10T08:41:00Z</dcterms:created>
  <dcterms:modified xsi:type="dcterms:W3CDTF">2024-08-10T08:41:00Z</dcterms:modified>
</cp:coreProperties>
</file>